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D7D" w:rsidRDefault="00805D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805D7D" w:rsidRDefault="00144838" w:rsidP="00E76D23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27.5pt;margin-top:0;width:226.5pt;height:87pt;z-index:251659264;mso-position-horizontal:absolute;mso-position-horizontal-relative:text;mso-position-vertical-relative:text" filled="t">
            <v:imagedata r:id="rId6" o:title=""/>
            <o:lock v:ext="edit" aspectratio="f"/>
            <w10:wrap type="square" side="left"/>
          </v:shape>
          <o:OLEObject Type="Embed" ProgID="StaticMetafile" ShapeID="_x0000_s1027" DrawAspect="Content" ObjectID="_1630906576" r:id="rId7"/>
        </w:object>
      </w:r>
      <w:r w:rsidR="00FE14F7">
        <w:rPr>
          <w:rFonts w:ascii="Times New Roman" w:eastAsia="Times New Roman" w:hAnsi="Times New Roman" w:cs="Times New Roman"/>
          <w:sz w:val="24"/>
        </w:rPr>
        <w:br w:type="textWrapping" w:clear="all"/>
      </w:r>
    </w:p>
    <w:p w:rsidR="00E76D23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SCHEMA DI DOMANDA</w:t>
      </w:r>
    </w:p>
    <w:p w:rsidR="00805D7D" w:rsidRDefault="00201E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Al Conservatorio di Musica</w:t>
      </w:r>
    </w:p>
    <w:p w:rsidR="00805D7D" w:rsidRDefault="00201E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“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Giovanni Pierluigi da Palestrina</w:t>
      </w:r>
      <w:r>
        <w:rPr>
          <w:rFonts w:ascii="Times New Roman" w:eastAsia="Times New Roman" w:hAnsi="Times New Roman" w:cs="Times New Roman"/>
          <w:color w:val="000000"/>
          <w:sz w:val="24"/>
        </w:rPr>
        <w:t>”</w:t>
      </w:r>
    </w:p>
    <w:p w:rsidR="00805D7D" w:rsidRDefault="00201E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Piazza Porrino, 1</w:t>
      </w:r>
    </w:p>
    <w:p w:rsidR="00805D7D" w:rsidRDefault="00201E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09129 Cagliari</w:t>
      </w:r>
    </w:p>
    <w:p w:rsidR="00805D7D" w:rsidRDefault="00805D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805D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____L____sottoscritt___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>)________________________________________________________,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___a _______________________________________________ il________________________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residente in 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cap.____________via______________________________________________________________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______________________________________________________________________n. _______,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codice fiscale n____________________________,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_____________________________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___________________</w:t>
      </w:r>
    </w:p>
    <w:p w:rsidR="00805D7D" w:rsidRDefault="00201E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chiede di essere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ammess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___ a partecipare alla procedura selettiva, per titoli ed esami, per la</w:t>
      </w:r>
    </w:p>
    <w:p w:rsidR="00805D7D" w:rsidRDefault="00201E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formazione di una graduatoria d'Istituto per l'assunzione con rapporto di lavoro a tempo determinato e parziale nel profilo professionale di COLLABORATORE – area funzionale terza del C.C.N.L. comparto Istruzione e Ricerca del 19.04.2018 presso il Conservatorio di musica “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Giovanni Pierluigi da Palestrina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” di Cagliari, indetta con bando pubblicato in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data  </w:t>
      </w:r>
      <w:r w:rsidR="00E74A46">
        <w:rPr>
          <w:rFonts w:ascii="Times New Roman" w:eastAsia="Times New Roman" w:hAnsi="Times New Roman" w:cs="Times New Roman"/>
          <w:color w:val="000000"/>
          <w:sz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</w:rPr>
        <w:t>.09.2019.</w:t>
      </w:r>
      <w:proofErr w:type="gramEnd"/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 tal fine dichiara, sotto la propria personale responsabilità: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a) di essere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___a _____________________________________ il__________________;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b) di essere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cittadin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italian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___ (ovvero) (</w:t>
      </w:r>
      <w:r>
        <w:rPr>
          <w:rFonts w:ascii="Times New Roman" w:eastAsia="Times New Roman" w:hAnsi="Times New Roman" w:cs="Times New Roman"/>
          <w:color w:val="000000"/>
          <w:sz w:val="21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) _________________________________;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c) di essere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iscritt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___nelle liste elettorali del Comune di 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(ovvero non gode dei diritti politici per il seguente motivo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>)_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________________________________________________________________________);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d) di non aver riportato condanne penali (ovvero ha riportato le seguenti condanne penali) (</w:t>
      </w:r>
      <w:r>
        <w:rPr>
          <w:rFonts w:ascii="Times New Roman" w:eastAsia="Times New Roman" w:hAnsi="Times New Roman" w:cs="Times New Roman"/>
          <w:color w:val="000000"/>
          <w:sz w:val="21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</w:t>
      </w: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e) di non avere procedimenti penali in corso (ovvero di avere il seguente procedimento penale) (3)</w:t>
      </w: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f) di essere in possesso del seguente titolo di studio richiesto per l'accesso al profilo professionale oggetto della procedura selettiva(</w:t>
      </w:r>
      <w:r>
        <w:rPr>
          <w:rFonts w:ascii="Times New Roman" w:eastAsia="Times New Roman" w:hAnsi="Times New Roman" w:cs="Times New Roman"/>
          <w:color w:val="000000"/>
          <w:sz w:val="21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conseguito presso 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in data 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g) per quanto riguarda gli obblighi militari, la sua posizione è la seguente 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______________________________________________________________________________;</w:t>
      </w: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h) di non essere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destituit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__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dispensat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__dall'impiego presso una pubblica amministrazione e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non essere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dichiarat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decadut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__da altro impiego statale, ai sensi dell'art. 127, lettera d) del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testo unico approvato con D.P.R. 10 gennaio 1957, n. 3;</w:t>
      </w: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i) di possedere l'idoneità fisica all'impiego (se portatore di handicap specificare l'ausilio necessario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in relazione al proprio handicap e l'eventuale necessità di tempi aggiuntivi per lo svolgimento delle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prove selettive, con idonea documentazione sanitaria della ASL)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</w:t>
      </w: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l) di essere in possesso dei seguenti titoli di preferenza 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m) di essere in possesso dei seguenti titoli di studio e professionali valutabili ai fini del punteggio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n) di essere in possesso dei seguenti titoli di servizio valutabili ai fini del punteggio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_______________________________________________________________________________;</w:t>
      </w: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o) d'impegnarsi a comunicare le eventuali variazioni del proprio indirizzo;</w:t>
      </w: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p) di aver preso visione di tutte le prescrizioni nonché di tutte le modalità e condizioni di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ammissione alla procedura selettiva;</w:t>
      </w: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q) di essere a conoscenza che senza ulteriore comunicazione dovrà presentarsi per sostenere le prove della procedura selettiva nella sede, nel giorno e nell'ora come indicato nel decreto di indizione della procedura selettiva.</w:t>
      </w:r>
    </w:p>
    <w:p w:rsidR="00805D7D" w:rsidRDefault="00201E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</w:rPr>
      </w:pPr>
      <w:r>
        <w:rPr>
          <w:rFonts w:ascii="Times New Roman" w:eastAsia="Times New Roman" w:hAnsi="Times New Roman" w:cs="Times New Roman"/>
          <w:spacing w:val="-6"/>
          <w:sz w:val="24"/>
        </w:rPr>
        <w:t xml:space="preserve">r) di avere esperienze professionali in ambito biblioteconomico e bibliografico musicale e catalogazione mediante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</w:rPr>
        <w:t>Sebina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</w:rPr>
        <w:t>next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</w:rPr>
        <w:t xml:space="preserve"> presso Biblioteche di Conservatori.</w:t>
      </w:r>
    </w:p>
    <w:p w:rsidR="00805D7D" w:rsidRDefault="00201EF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>s) di avere un servizio di almeno tre anni con contratto…………………... per un minimo di …………………all’anno presso la Biblioteca del Conservatorio ………………………</w:t>
      </w:r>
      <w:proofErr w:type="gramStart"/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>…….</w:t>
      </w:r>
      <w:proofErr w:type="gramEnd"/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 xml:space="preserve">.di ……………………………come  catalogatore mediante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>Sebina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>Next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 xml:space="preserve">  (il software di Polo Regione Sardegna) dei seguenti tipi di documenti: libro moderno, musica a stampa, registrazioni sonore, come collaboratore nelle mansioni di servizio al pubblico e nella gestione amministrativa di biblioteche musicali di Conservatorio.</w:t>
      </w: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Si allegano (5):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</w:t>
      </w:r>
    </w:p>
    <w:p w:rsidR="00805D7D" w:rsidRDefault="00201E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Tutte le comunicazioni riguardanti la procedura selettiva devono essere inviate al seguente indirizzo di posta elettronica certificata:</w:t>
      </w:r>
    </w:p>
    <w:p w:rsidR="00805D7D" w:rsidRDefault="00805D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Informativa ai sensi 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D.lvo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n. 196/2003, e successive modificazioni, e del regolamento UE 2016/679: i dati riportati sono prescritti dalla normativa in vigore ai fini del procedimento per il quale sono richiesti e verranno utilizzati esclusivamente a tale scopo.</w:t>
      </w:r>
    </w:p>
    <w:p w:rsidR="00805D7D" w:rsidRDefault="00805D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</w:t>
      </w:r>
    </w:p>
    <w:p w:rsidR="00805D7D" w:rsidRDefault="00201E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(data)</w:t>
      </w:r>
    </w:p>
    <w:p w:rsidR="00805D7D" w:rsidRDefault="00805D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805D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</w:t>
      </w:r>
    </w:p>
    <w:p w:rsidR="00805D7D" w:rsidRDefault="00201E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(firma del candidato) </w:t>
      </w: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201E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z w:val="21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>) Le aspiranti coniugate indicheranno il cognome da nubile.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(2) Tenere conto di quanto previsto in merito all'art. 2 del presente bando.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z w:val="21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>) Indicare l'oggetto e la data del provvedimento e l'autorità giudiziaria che l'ha emesso, nonché i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procedimenti penali eventualmente pendenti.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(4) Ove occorra gli attestati rilasciati ai sensi dell’art. 14 della legge n°. 845/1978 devono essere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integrati dal relativo piano di studio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(5) I titoli valutabili ai sensi dell'annessa tabella, devono essere adeguatamente autocertificati o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certificati in allegato alla domanda di ammissione o inoltrati con le medesime modalità e nel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medesimo termine previsti per la domanda.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(6) la domanda è esente da autentica di firma ai sensi del D.P.R. 445/2000. Qualora venga trasmessa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per posta o presentata direttamente da persona diversa del candidato dovrà essere corredata da copia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fotostatica di un documento di riconoscimento in corso di validità.</w:t>
      </w:r>
    </w:p>
    <w:p w:rsidR="00E76D23" w:rsidRDefault="00E76D23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8"/>
        </w:rPr>
      </w:pPr>
    </w:p>
    <w:p w:rsidR="00805D7D" w:rsidRDefault="00201EFB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>ALLEGATO B</w:t>
      </w:r>
    </w:p>
    <w:p w:rsidR="00E74A46" w:rsidRDefault="00E74A46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8"/>
        </w:rPr>
      </w:pPr>
    </w:p>
    <w:p w:rsidR="00E74A46" w:rsidRDefault="00E74A4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05D7D" w:rsidRDefault="00805D7D">
      <w:pPr>
        <w:suppressAutoHyphens/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805D7D" w:rsidRDefault="00201EF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TABELLA DEI TITOLI DI PREFERENZA</w:t>
      </w:r>
    </w:p>
    <w:p w:rsidR="00E74A46" w:rsidRDefault="00E74A46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:rsidR="00805D7D" w:rsidRDefault="00805D7D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:rsidR="00805D7D" w:rsidRDefault="00805D7D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 PARITA’ DI MERITO I TITOLI DI PREFERENZA A SONO: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GLI INSIGNITI DI MEDAGLIA AL VALOR MILITARE;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I MUTILATI ED INVALIDI DI GUERRA EX COMBATTENTI;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I MUTILATI ED INVALIDI PER FATTO DI GUERRA;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I MUTILATI ED INVALIDI PER SERVIZIO NEL SETTORE PUBBLICO E PRIVATO;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 GLI ORFANI DI GUERRA;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 GLI ORFANI DEI CADUTI PER FATTO DI GUERRA;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 GLI ORFANI DEI CADUTI PER SERVIZIO NEL SETTORE PUBBLICO E PRIVATO;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 I FERITI IN COMBATTIMENTO;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 GLI INSIGNITI DI CROCE DI GUERRA O DI ALTRA ATTESTAZIONE SPECIALE DI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MERITO DI GUERRA, NONCHE’ I CAPI DI FAMIGLIA NUMEROSA;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10. I FIGLI DEI MUTILATI E DEGLI INVALIDI DI GUERRA EX COMBATTENTI;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11. I FIGLI DEI MUTILATI E DEGLI INVALIDI PER FATTO DI GUERRA;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12. I FIGLI DEI MUTILATI E DEGLI INVALIDI PER SERVIZIO NEL SETTORE PUBBLICO E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PRIVATO;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13. I GENITORI VEDOVI NON RISPOSATI, I CONIUGI NON RISPOSATI E LE SORELLE ED I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FRATELLI VEDOVI O NON SPOSATI DEI CADUTI IN GUERRA;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14. I GENITORI VEDOVI NON RISPOSATI, I CONIUGI NON RISPOSATI E LE SORELLE ED I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FRATELLI VEDOVI O NON SPOSATI DEI CADUTI PER FATTO DI GUERRA;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15. I GENITORI VEDOVI NON RISPOSATI, I CONIUGI NON RISPOSATI E LE SORELLE ED I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FRATELLI VEDOVI O NON SPOSATI DEI CADUTI PER SERVIZIO NEL SETTORE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PUBBLICO E PRIVATO;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16. COLORO CHE ABBIANO PRESTATO SERVIZIO MILITARE COME COMBATTENTI;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17. COLORO CHE ABBIANO PRESTATO LODEVOLE SERVIZIO A QUALUNQUE TITOLO,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 NON MENO DI UN ANNO NELL’AMMINISTRAZIONE CHE HA INDETTO IL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CONCORSO;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18. I CONIUGATI E I NON CONIUGATI CON RIGUARDO AL NUMERO DEI FIGLI A CARICO;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19. GLI INVALIDI ED I MUTILATI CIVILI;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20. MILITARI VOLONTARI DELLE FORZE ARMATE CONGEDATI SENZA DEMERITO AL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TERMINE DELLA FERMA O RAFFERMA.</w:t>
      </w:r>
    </w:p>
    <w:p w:rsidR="00805D7D" w:rsidRDefault="00805D7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 PARITA’ DI MERITO E DI TITOLI, LA PREFERENZA E’ DETERMINATA: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Dal numero dei figli a carico, indipendentemente dal fatto che il candidato sia coniugato o meno;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Dall’aver prestato lodevole servizio nelle amministrazioni pubbliche;</w:t>
      </w:r>
    </w:p>
    <w:p w:rsidR="00805D7D" w:rsidRDefault="00201E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c) Dalla minore età</w:t>
      </w:r>
    </w:p>
    <w:sectPr w:rsidR="00805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248F"/>
    <w:multiLevelType w:val="multilevel"/>
    <w:tmpl w:val="9C5E5A66"/>
    <w:styleLink w:val="WW8Num6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E4B6371"/>
    <w:multiLevelType w:val="hybridMultilevel"/>
    <w:tmpl w:val="F924893E"/>
    <w:lvl w:ilvl="0" w:tplc="DD22DB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703FF8"/>
    <w:multiLevelType w:val="multilevel"/>
    <w:tmpl w:val="900C8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913C33"/>
    <w:multiLevelType w:val="multilevel"/>
    <w:tmpl w:val="6A7800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132B70"/>
    <w:multiLevelType w:val="multilevel"/>
    <w:tmpl w:val="54E43E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0B2921"/>
    <w:multiLevelType w:val="multilevel"/>
    <w:tmpl w:val="0A6C45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631635"/>
    <w:multiLevelType w:val="multilevel"/>
    <w:tmpl w:val="E626E6F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990131"/>
    <w:multiLevelType w:val="multilevel"/>
    <w:tmpl w:val="A23422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225769"/>
    <w:multiLevelType w:val="hybridMultilevel"/>
    <w:tmpl w:val="05B093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C5CF818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074A6"/>
    <w:multiLevelType w:val="multilevel"/>
    <w:tmpl w:val="8522F6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2D247F"/>
    <w:multiLevelType w:val="multilevel"/>
    <w:tmpl w:val="A08A61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6805A4"/>
    <w:multiLevelType w:val="hybridMultilevel"/>
    <w:tmpl w:val="BD4CBB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8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D7D"/>
    <w:rsid w:val="001246C4"/>
    <w:rsid w:val="001369C3"/>
    <w:rsid w:val="00144838"/>
    <w:rsid w:val="00180114"/>
    <w:rsid w:val="001A7B18"/>
    <w:rsid w:val="00201EFB"/>
    <w:rsid w:val="00277C4E"/>
    <w:rsid w:val="00311036"/>
    <w:rsid w:val="0039492E"/>
    <w:rsid w:val="0048673C"/>
    <w:rsid w:val="00623A9D"/>
    <w:rsid w:val="00657F5F"/>
    <w:rsid w:val="007522D1"/>
    <w:rsid w:val="007D7242"/>
    <w:rsid w:val="00805D7D"/>
    <w:rsid w:val="0087463E"/>
    <w:rsid w:val="00A31F8E"/>
    <w:rsid w:val="00A517B2"/>
    <w:rsid w:val="00A731E2"/>
    <w:rsid w:val="00B33944"/>
    <w:rsid w:val="00BA1A45"/>
    <w:rsid w:val="00BF552C"/>
    <w:rsid w:val="00D26224"/>
    <w:rsid w:val="00E4695C"/>
    <w:rsid w:val="00E74A46"/>
    <w:rsid w:val="00E76D23"/>
    <w:rsid w:val="00EF5F3C"/>
    <w:rsid w:val="00FA44B8"/>
    <w:rsid w:val="00FB27B0"/>
    <w:rsid w:val="00FE14F7"/>
    <w:rsid w:val="00F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AB4053B-A4F4-4482-A22B-6C2AAD6D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7C4E"/>
    <w:pPr>
      <w:ind w:left="720"/>
      <w:contextualSpacing/>
    </w:pPr>
  </w:style>
  <w:style w:type="paragraph" w:customStyle="1" w:styleId="Standard">
    <w:name w:val="Standard"/>
    <w:rsid w:val="00FE14F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PreformattatoHTML">
    <w:name w:val="HTML Preformatted"/>
    <w:basedOn w:val="Standard"/>
    <w:link w:val="PreformattatoHTMLCarattere"/>
    <w:rsid w:val="00B33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B33944"/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numbering" w:customStyle="1" w:styleId="WW8Num6">
    <w:name w:val="WW8Num6"/>
    <w:basedOn w:val="Nessunelenco"/>
    <w:rsid w:val="00B33944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8312A-BF18-4B7F-85AD-C3665B8FF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Basilone</dc:creator>
  <cp:lastModifiedBy>Caterina Patteri</cp:lastModifiedBy>
  <cp:revision>2</cp:revision>
  <dcterms:created xsi:type="dcterms:W3CDTF">2019-09-25T06:50:00Z</dcterms:created>
  <dcterms:modified xsi:type="dcterms:W3CDTF">2019-09-25T06:50:00Z</dcterms:modified>
</cp:coreProperties>
</file>