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A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SCHEMA DI DOMANDA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Al Conservatorio di Musica 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“</w:t>
      </w:r>
      <w:r w:rsidRPr="00A736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Giovanni Pierluigi da Palestrina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EB0680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Io </w:t>
      </w:r>
      <w:proofErr w:type="spellStart"/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</w:t>
      </w:r>
      <w:r w:rsidR="00AA005A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__,</w:t>
      </w:r>
      <w:r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_______________________________________________ il__________</w:t>
      </w:r>
      <w:r w:rsidR="00AA005A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="002C4B42" w:rsidRP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residente in ______________________________________________________________________cap.____________via____________________________________________________________________________________________________________________________________n. _______,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codice fiscale n____________________________,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spellStart"/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tel</w:t>
      </w:r>
      <w:proofErr w:type="spellEnd"/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 cell.____________________</w:t>
      </w:r>
      <w:r w:rsid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peo_____________________________pec_________________________________</w:t>
      </w:r>
    </w:p>
    <w:p w:rsidR="00EB0680" w:rsidRPr="00EB0680" w:rsidRDefault="00EB0680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CHIEDO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ammess</w:t>
      </w:r>
      <w:proofErr w:type="spellEnd"/>
      <w:r w:rsid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 partecipare alla procedura </w:t>
      </w:r>
      <w:r w:rsid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concorsuale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per titoli ed esami, per l</w:t>
      </w:r>
      <w:r w:rsid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’assunzione a tempo pieno e indeterminato </w:t>
      </w:r>
      <w:r w:rsidR="007E3B58" w:rsidRP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 w:bidi="it-IT"/>
        </w:rPr>
        <w:t xml:space="preserve">per il profilo professionale di </w:t>
      </w:r>
      <w:r w:rsidR="007E3B58" w:rsidRPr="007E3B5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 w:bidi="it-IT"/>
        </w:rPr>
        <w:t xml:space="preserve">COLLABORATORE – AREA TERZA – Area contabile ed economico patrimoniale </w:t>
      </w:r>
      <w:r w:rsidR="007E3B58" w:rsidRP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 w:bidi="it-IT"/>
        </w:rPr>
        <w:t>con mansioni inerenti all'Area contabile ed economico-patrimoniale, per le esigenze</w:t>
      </w:r>
      <w:r w:rsidR="007E3B58" w:rsidRP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dell’Istituzione di Alta Formazione Artistico Musicale Conservatorio di musica “Giovanni Pierluigi da Palestrina” di Cagliari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indetta con bando p</w:t>
      </w:r>
      <w:r w:rsidR="006D4A90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ubblicato in data………………………….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EC64C4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tal fine dichiaro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consapevole delle responsabilità per le dichiarazioni false e/o mendaci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nat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_____________________________________ il__________________;</w:t>
      </w: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b)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cittadin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italian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*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(ovvero) (2) _________________________________;</w:t>
      </w: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iscritt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nelle liste elettorali del Comune di 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</w:t>
      </w: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ovvero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di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non gode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dei diritti politici per il seguente motivo (3)_____________________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________________________________________________________________________);</w:t>
      </w: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di non aver riportato condanne penali (ovvero ha riportato le seguenti condanne penali) (3)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di non avere procedimenti penali in corso (ovvero di avere il seguente procedimento penale)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</w:t>
      </w:r>
    </w:p>
    <w:p w:rsidR="002C4B42" w:rsidRPr="00A736DC" w:rsidRDefault="002C4B42" w:rsidP="005A746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f) di essere in possesso del seguente titolo di studio richiesto per l'accesso al profilo professionale oggetto della procedura selettiva(4)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___________________________ conseguito all’Università degli Studi di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 i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 data ____________________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;</w:t>
      </w: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EC64C4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g) per quanto riguarda gli obblighi militari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di essere nella seguente posizione: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_____________________________________________________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h) di non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stat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proofErr w:type="spellStart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estituit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*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dispensat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dall'impiego presso una pubblica amministrazione 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non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stat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*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dichiarat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decadut</w:t>
      </w:r>
      <w:proofErr w:type="spell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*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 altro impiego statale, ai sensi dell'art. 127, lettera d) del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testo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unico approvato con D.P.R. 10 gennaio 1957, n. 3;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i) di possedere l'idoneità fisica all'impiego (se portatore di handicap specificare l'ausilio necessario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relazione al proprio handicap e l'eventuale necessità di tempi aggiuntivi per lo svolgimento delle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prove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selettive, con idonea documentazione sanitaria della ASL)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l) di essere in possesso dei seguenti titoli di preferenza 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m) di essere in possesso dei seguenti titoli di studio e professionali valutabili ai fini del punteggio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n) di essere in possesso dei seguenti titoli di servizio valutabili ai fini del punteggio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o) d'impegnarsi a comunicare le eventuali variazioni del proprio indirizzo;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5A7469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p) di aver preso visione di tutte le prescrizioni nonché di tutte le modalità e condizioni di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ammissione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alla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procedura selettiva;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5A7469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q) di essere a conoscenza che senza ulteriore comunicazione dovrà presentarsi per sostenere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la</w:t>
      </w:r>
    </w:p>
    <w:p w:rsidR="005A7469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eventuale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preselez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ione e le prove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nella sede, nel giorno e nell'ora come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indicato nel decreto di indizione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della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procedura 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concorsuale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Si allegano (5):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EB0680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Tutte le comunicazioni riguardanti la procedura </w:t>
      </w:r>
      <w:r w:rsidR="007E3B58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concorsuale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devono essere inviate al seguente</w:t>
      </w:r>
      <w:r w:rsidR="00EB068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indirizzo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posta elettronica certificata: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EB0680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Informativa ai sensi del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D.Lvo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196/2003 e successive modificazioni: i dati riportati sono prescritti dalla</w:t>
      </w:r>
    </w:p>
    <w:p w:rsidR="00EB0680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normativa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in vigore ai fini del procedimento per il quale sono richiesti e verranno utilizzati esclusivamente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tale scopo.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1134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Data_________________________</w:t>
      </w:r>
    </w:p>
    <w:p w:rsidR="001134DC" w:rsidRDefault="001134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1134DC" w:rsidRPr="00A736DC" w:rsidRDefault="001134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</w:t>
      </w:r>
      <w:r w:rsidRP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:rsidR="00EC64C4" w:rsidRDefault="00EC64C4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firma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digitale)</w:t>
      </w: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EC64C4" w:rsidRDefault="00EC64C4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7E3B58" w:rsidRDefault="007E3B58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B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EC64C4" w:rsidRDefault="00EC64C4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VALUTAZIONE DEI TITOLI E PROVE D’ESAME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1) TITOLI DI STUDIO E PROFESSIONALI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ulteriori rispetto a quelli previsti per l’accesso al profilo professionale oggetto della selezione) (1</w:t>
      </w: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)..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 un massimo di punti 20 così articolati: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Laurea: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di primo livello o titoli equivalenti (1) (2) ..................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proofErr w:type="gramStart"/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</w:t>
      </w:r>
      <w:proofErr w:type="gramEnd"/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1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o laurea specialistica di secondo livello (1) (2) 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2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corsi di perfeziona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mento, specializzazione, master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durata almeno annuale (si valuta un solo titolo)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="007E489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</w:t>
      </w:r>
      <w:bookmarkStart w:id="0" w:name="_GoBack"/>
      <w:bookmarkEnd w:id="0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incarichi di collaborazione attinenti al profilo oggetto della selezione di durata almeno annuale in strutture pubbliche o private (si valuta un solo titolo</w:t>
      </w: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…….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…………………...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…………………………………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0,30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corsi di formazione professionale o seminari attinenti il profilo oggetto della selezione di durata almeno annuale (si valuta un solo titolo) ………………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</w:t>
      </w:r>
      <w:proofErr w:type="gramStart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…….</w:t>
      </w:r>
      <w:proofErr w:type="gramEnd"/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idoneità a concorsi per il profilo equivalente o superiore a quello oggetto del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la selezione (si valuta un solo </w:t>
      </w:r>
      <w:r w:rsidR="00EC64C4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titolo) 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 xml:space="preserve">f) servizio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(3):</w:t>
      </w:r>
    </w:p>
    <w:p w:rsidR="002C4B42" w:rsidRPr="00A736DC" w:rsidRDefault="002C4B42" w:rsidP="005A74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 effettivi prestati presso le Istituzioni di Alta Formazione Artistica e Musicale statali in profilo</w:t>
      </w:r>
    </w:p>
    <w:p w:rsidR="002C4B42" w:rsidRPr="005A7469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equivalente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 superiore a quello oggetto della selezione per ogni mese di 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servizio o frazione superiore a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quindici giorni.(4)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………………………………………………...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5A74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Altro servizio effettivo prestato alle dipendenze di una Pubblica Amministrazione per ogni mese di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 frazione superiore a quindici giorni.(5)..........................................</w:t>
      </w:r>
      <w:r w:rsidR="005A746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.............. </w:t>
      </w:r>
      <w:proofErr w:type="gramStart"/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</w:t>
      </w:r>
      <w:proofErr w:type="gramEnd"/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0,05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2) PROVA SCRITTA ………………</w:t>
      </w:r>
      <w:r w:rsidR="00EC6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</w:t>
      </w:r>
      <w:proofErr w:type="gramStart"/>
      <w:r w:rsid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</w:t>
      </w:r>
      <w:r w:rsidR="005A74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….</w:t>
      </w:r>
      <w:proofErr w:type="gramEnd"/>
      <w:r w:rsidR="005A74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.</w:t>
      </w:r>
      <w:r w:rsid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………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…………fino a un massimo di punti 30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3) PRATICA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20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4) COLLOQUIO…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30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  <w:t>PUNTEGGIO MASSIMO COMPLESSIVO: PUNTI 100/100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(1) Sono valutabili anche i titoli equipollenti conseguiti all’estero.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(2) Si valuta un solo titolo, il più favorevole tra laurea di primo livello, diploma di laurea e laurea specialistica di secondo livello.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 I titoli di valutare devono essere adeguatamente autocertificati in allegato alla domanda di ammissione o inoltrati con le medesime modalità e nel medesimo termine previsti per la domanda.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(4) I servizi saranno considerati per anno accademico.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(5) I servizi saranno considerati per anno accademico, o scolastico o solare.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5A7469" w:rsidRDefault="005A7469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lastRenderedPageBreak/>
        <w:t>ALLEGATO C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TABELLA DEI TITOLI DI PREFERENZA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I TITOLI DI PREFERENZA A SONO: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1. GLI INSIGNITI DI MEDAGLIA AL VALOR MILITARE;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2. I MUTILATI ED INVALIDI DI GUERRA EX COMBATTENTI;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3. I MUTILATI ED INVALIDI PER FATTO DI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4. I MUTILATI ED INVALIDI PER SERVIZIO NEL SETTORE PUBBLICO E PRIVATO;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5. GLI ORFANI DI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6. GLI ORFANI DEI CADUTI PER FATTO DI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7. GLI ORFANI DEI CADUTI PER SERVIZIO NEL SETTORE PUBBLICO E PRIVATO;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8. I FERITI IN COMBATTIMENTO;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9. GLI INSIGNITI DI CROCE DI GUERRA O DI ALTRA ATTESTAZIONE SPECIALE DI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MERITO DI GUERRA, NONCHE’ I CAPI DI FAMIGLIA NUMEROSA;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10. I FIGLI DEI MUTILATI E DEGLI INVALIDI DI GUERRA EX COMBATTENTI;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11. I FIGLI DEI MUTILATI E DEGLI INVALIDI PER FATTO DI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12. I FIGLI DEI MUTILATI E DEGLI INVALIDI PER SERVIZIO NEL SETTORE PUBBLICO 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PRIVATO;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13. I GENITORI VEDOVI NON RISPOSATI, I CONIUGI NON RISPOSATI E LE SORELLE ED I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IN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14. I GENITORI VEDOVI NON RISPOSATI, I CONIUGI NON RISPOSATI E LE SORELLE ED I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FATTO DI GUERRA;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15. I GENITORI VEDOVI NON RISPOSATI, I CONIUGI NON RISPOSATI E LE SORELLE ED I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SERVIZIO NEL SETTORE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PUBBLICO E PRIVATO;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16. COLORO CHE ABBIANO PRESTATO SERVIZIO MILITARE COME COMBATTENTI;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17. COLORO CHE ABBIANO PRESTATO LODEVOLE SERVIZIO A QUALUNQUE TITOLO,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PER NON MENO DI UN ANNO NELL’AMMINISTRAZIONE CHE HA INDETTO IL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CONCORSO;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18. I CONIUGATI E I NON CONIUGATI CON RIGUARDO AL NUMERO DEI FIGLI A CARICO;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19. GLI INVALIDI ED I MUTILATI CIVILI;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20. MILITARI VOLONTARI DELLE FORZE ARMATE CONGEDATI SENZA DEMERITO AL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TERMINE DELLA FERMA O RAFFERMA.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E DI TITOLI, LA PREFERENZA E’ DETERMINATA: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Dal numero dei figli a carico, indipendentemente dal fatto che il candidato sia coniugato o meno;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Dall’aver prestato lodevole servizio nelle amministrazioni pubbliche;</w:t>
      </w:r>
    </w:p>
    <w:p w:rsidR="002C4B42" w:rsidRPr="00A736DC" w:rsidRDefault="002C4B42" w:rsidP="005A7469">
      <w:pPr>
        <w:autoSpaceDE w:val="0"/>
        <w:autoSpaceDN w:val="0"/>
        <w:adjustRightInd w:val="0"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Dalla minore età</w:t>
      </w: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5A7469">
      <w:pPr>
        <w:suppressAutoHyphens/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707B7" w:rsidRPr="00A736DC" w:rsidRDefault="002707B7" w:rsidP="005A7469">
      <w:pPr>
        <w:tabs>
          <w:tab w:val="left" w:pos="3566"/>
        </w:tabs>
        <w:ind w:left="567" w:right="567" w:firstLine="0"/>
        <w:jc w:val="both"/>
        <w:rPr>
          <w:rFonts w:ascii="Times New Roman" w:hAnsi="Times New Roman" w:cs="Times New Roman"/>
          <w:sz w:val="20"/>
          <w:szCs w:val="20"/>
        </w:rPr>
      </w:pPr>
    </w:p>
    <w:sectPr w:rsidR="002707B7" w:rsidRPr="00A736DC" w:rsidSect="00F87E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13" w:rsidRDefault="003C2113" w:rsidP="00A625AA">
      <w:pPr>
        <w:spacing w:after="0" w:line="240" w:lineRule="auto"/>
      </w:pPr>
      <w:r>
        <w:separator/>
      </w:r>
    </w:p>
  </w:endnote>
  <w:endnote w:type="continuationSeparator" w:id="0">
    <w:p w:rsidR="003C2113" w:rsidRDefault="003C2113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Pr="00DA3CE8" w:rsidRDefault="007672BA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Default="007672BA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13" w:rsidRDefault="003C2113" w:rsidP="00A625AA">
      <w:pPr>
        <w:spacing w:after="0" w:line="240" w:lineRule="auto"/>
      </w:pPr>
      <w:r>
        <w:separator/>
      </w:r>
    </w:p>
  </w:footnote>
  <w:footnote w:type="continuationSeparator" w:id="0">
    <w:p w:rsidR="003C2113" w:rsidRDefault="003C2113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C" w:rsidRPr="001134DC" w:rsidRDefault="003C2113" w:rsidP="001134DC">
    <w:pPr>
      <w:pStyle w:val="Intestazione"/>
      <w:tabs>
        <w:tab w:val="clear" w:pos="4819"/>
        <w:tab w:val="clear" w:pos="9638"/>
        <w:tab w:val="left" w:pos="6345"/>
      </w:tabs>
      <w:rPr>
        <w:rFonts w:ascii="Calibri" w:hAnsi="Calibri" w:cs="Calibri"/>
        <w:lang w:eastAsia="it-IT"/>
      </w:rPr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7672BA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2BA" w:rsidRDefault="007672BA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E489D" w:rsidRPr="007E489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7672BA" w:rsidRDefault="007672BA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E489D" w:rsidRPr="007E489D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134DC" w:rsidRPr="001134DC">
      <w:rPr>
        <w:rFonts w:ascii="Times New Roman" w:hAnsi="Calibri" w:cs="Calibri"/>
        <w:noProof/>
        <w:lang w:eastAsia="it-IT"/>
      </w:rPr>
      <w:drawing>
        <wp:inline distT="0" distB="0" distL="0" distR="0" wp14:anchorId="55FF3A70" wp14:editId="3B71BEB8">
          <wp:extent cx="929640" cy="1292225"/>
          <wp:effectExtent l="0" t="0" r="3810" b="3175"/>
          <wp:docPr id="2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005" cy="1292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34DC" w:rsidRPr="001134DC">
      <w:rPr>
        <w:rFonts w:ascii="Calibri" w:hAnsi="Calibri" w:cs="Calibri"/>
        <w:lang w:eastAsia="it-IT"/>
      </w:rPr>
      <w:tab/>
    </w:r>
    <w:r w:rsidR="001134DC" w:rsidRPr="001134DC">
      <w:rPr>
        <w:rFonts w:ascii="Times New Roman" w:hAnsi="Calibri" w:cs="Calibri"/>
        <w:noProof/>
        <w:position w:val="34"/>
        <w:lang w:eastAsia="it-IT"/>
      </w:rPr>
      <w:drawing>
        <wp:inline distT="0" distB="0" distL="0" distR="0" wp14:anchorId="15AE5F21" wp14:editId="5D843700">
          <wp:extent cx="1399649" cy="1127125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3168" cy="114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72BA" w:rsidRDefault="007672BA" w:rsidP="00605D6B">
    <w:pPr>
      <w:pStyle w:val="Intestazione"/>
      <w:tabs>
        <w:tab w:val="left" w:pos="1943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:rsidR="007672BA" w:rsidRDefault="007672BA">
        <w:pPr>
          <w:pStyle w:val="Intestazione"/>
        </w:pPr>
        <w:r>
          <w:t>[Digitare qui]</w:t>
        </w:r>
      </w:p>
    </w:sdtContent>
  </w:sdt>
  <w:p w:rsidR="007672BA" w:rsidRDefault="007672BA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4456"/>
    <w:multiLevelType w:val="singleLevel"/>
    <w:tmpl w:val="AEEAEBEC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3666230F"/>
    <w:multiLevelType w:val="hybridMultilevel"/>
    <w:tmpl w:val="43A69BCC"/>
    <w:lvl w:ilvl="0" w:tplc="1B32B25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A61C6"/>
    <w:multiLevelType w:val="hybridMultilevel"/>
    <w:tmpl w:val="612C2D50"/>
    <w:lvl w:ilvl="0" w:tplc="69E25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1C1"/>
    <w:multiLevelType w:val="hybridMultilevel"/>
    <w:tmpl w:val="26FE2C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D5A80"/>
    <w:multiLevelType w:val="hybridMultilevel"/>
    <w:tmpl w:val="A4D4D532"/>
    <w:lvl w:ilvl="0" w:tplc="0D3272C6">
      <w:start w:val="9129"/>
      <w:numFmt w:val="bullet"/>
      <w:lvlText w:val=""/>
      <w:lvlJc w:val="left"/>
      <w:pPr>
        <w:ind w:left="689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5" w15:restartNumberingAfterBreak="0">
    <w:nsid w:val="50D4230A"/>
    <w:multiLevelType w:val="hybridMultilevel"/>
    <w:tmpl w:val="F04AD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09DA"/>
    <w:multiLevelType w:val="hybridMultilevel"/>
    <w:tmpl w:val="24B8F8C2"/>
    <w:lvl w:ilvl="0" w:tplc="04100001">
      <w:start w:val="91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0C"/>
    <w:multiLevelType w:val="hybridMultilevel"/>
    <w:tmpl w:val="5EF454E2"/>
    <w:lvl w:ilvl="0" w:tplc="AEEAE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0693F"/>
    <w:multiLevelType w:val="hybridMultilevel"/>
    <w:tmpl w:val="1DAA46D8"/>
    <w:lvl w:ilvl="0" w:tplc="AB882216">
      <w:start w:val="9129"/>
      <w:numFmt w:val="decimalZero"/>
      <w:lvlText w:val="%1"/>
      <w:lvlJc w:val="left"/>
      <w:pPr>
        <w:ind w:left="809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AA"/>
    <w:rsid w:val="00027974"/>
    <w:rsid w:val="00056A1A"/>
    <w:rsid w:val="00073247"/>
    <w:rsid w:val="000A133C"/>
    <w:rsid w:val="000C5404"/>
    <w:rsid w:val="0010225E"/>
    <w:rsid w:val="001134DC"/>
    <w:rsid w:val="001F4A73"/>
    <w:rsid w:val="00242F4E"/>
    <w:rsid w:val="0026305A"/>
    <w:rsid w:val="002707B7"/>
    <w:rsid w:val="002A4232"/>
    <w:rsid w:val="002A5EFD"/>
    <w:rsid w:val="002A6624"/>
    <w:rsid w:val="002C4B42"/>
    <w:rsid w:val="002C51DB"/>
    <w:rsid w:val="002D2CB7"/>
    <w:rsid w:val="002E6BE1"/>
    <w:rsid w:val="002F6B28"/>
    <w:rsid w:val="00305CDF"/>
    <w:rsid w:val="0031705B"/>
    <w:rsid w:val="003337F6"/>
    <w:rsid w:val="003A335F"/>
    <w:rsid w:val="003B2C64"/>
    <w:rsid w:val="003C2113"/>
    <w:rsid w:val="003D4C82"/>
    <w:rsid w:val="003F611F"/>
    <w:rsid w:val="00401A9B"/>
    <w:rsid w:val="00436C5B"/>
    <w:rsid w:val="004452CB"/>
    <w:rsid w:val="00450897"/>
    <w:rsid w:val="004A1E6B"/>
    <w:rsid w:val="004C292E"/>
    <w:rsid w:val="004D4F64"/>
    <w:rsid w:val="004E67E4"/>
    <w:rsid w:val="005843CC"/>
    <w:rsid w:val="005A7469"/>
    <w:rsid w:val="005B4459"/>
    <w:rsid w:val="005F11F6"/>
    <w:rsid w:val="00604B66"/>
    <w:rsid w:val="00605D6B"/>
    <w:rsid w:val="00627BAC"/>
    <w:rsid w:val="00686CB5"/>
    <w:rsid w:val="006B2421"/>
    <w:rsid w:val="006D4A90"/>
    <w:rsid w:val="00700F49"/>
    <w:rsid w:val="00703F33"/>
    <w:rsid w:val="00712661"/>
    <w:rsid w:val="0072662B"/>
    <w:rsid w:val="00731642"/>
    <w:rsid w:val="00754AE4"/>
    <w:rsid w:val="007672BA"/>
    <w:rsid w:val="00772691"/>
    <w:rsid w:val="007A33CE"/>
    <w:rsid w:val="007A5A98"/>
    <w:rsid w:val="007A6ADA"/>
    <w:rsid w:val="007D0CB5"/>
    <w:rsid w:val="007D51BB"/>
    <w:rsid w:val="007D78F8"/>
    <w:rsid w:val="007E0F88"/>
    <w:rsid w:val="007E3B58"/>
    <w:rsid w:val="007E489D"/>
    <w:rsid w:val="00841C83"/>
    <w:rsid w:val="00846EC1"/>
    <w:rsid w:val="00854042"/>
    <w:rsid w:val="00873BE2"/>
    <w:rsid w:val="00875DCE"/>
    <w:rsid w:val="008A47C5"/>
    <w:rsid w:val="008B622B"/>
    <w:rsid w:val="008D4746"/>
    <w:rsid w:val="009063B6"/>
    <w:rsid w:val="00920F81"/>
    <w:rsid w:val="009402EF"/>
    <w:rsid w:val="009B5936"/>
    <w:rsid w:val="00A179CC"/>
    <w:rsid w:val="00A21F22"/>
    <w:rsid w:val="00A25625"/>
    <w:rsid w:val="00A4095C"/>
    <w:rsid w:val="00A611B3"/>
    <w:rsid w:val="00A625AA"/>
    <w:rsid w:val="00A736DC"/>
    <w:rsid w:val="00AA005A"/>
    <w:rsid w:val="00B31364"/>
    <w:rsid w:val="00B66FE4"/>
    <w:rsid w:val="00B849D9"/>
    <w:rsid w:val="00B87AE0"/>
    <w:rsid w:val="00B924B0"/>
    <w:rsid w:val="00B96944"/>
    <w:rsid w:val="00BB1DEA"/>
    <w:rsid w:val="00BB2CC5"/>
    <w:rsid w:val="00BE4B1C"/>
    <w:rsid w:val="00BF1DCF"/>
    <w:rsid w:val="00C35901"/>
    <w:rsid w:val="00C50F28"/>
    <w:rsid w:val="00CB2208"/>
    <w:rsid w:val="00CB7484"/>
    <w:rsid w:val="00DA3CE8"/>
    <w:rsid w:val="00DA4F41"/>
    <w:rsid w:val="00DE78C9"/>
    <w:rsid w:val="00DF2D97"/>
    <w:rsid w:val="00E3351E"/>
    <w:rsid w:val="00E7165F"/>
    <w:rsid w:val="00EB0680"/>
    <w:rsid w:val="00EC5ACE"/>
    <w:rsid w:val="00EC64C4"/>
    <w:rsid w:val="00F64D56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4A90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6D4A90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36D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A005A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F"/>
    <w:rsid w:val="00094EAA"/>
    <w:rsid w:val="00117755"/>
    <w:rsid w:val="00206DE2"/>
    <w:rsid w:val="00220AB3"/>
    <w:rsid w:val="002C30EC"/>
    <w:rsid w:val="00327C18"/>
    <w:rsid w:val="00387B4F"/>
    <w:rsid w:val="003E6638"/>
    <w:rsid w:val="004617BA"/>
    <w:rsid w:val="00567336"/>
    <w:rsid w:val="00624A71"/>
    <w:rsid w:val="00677C4B"/>
    <w:rsid w:val="007C43FF"/>
    <w:rsid w:val="00BD0A17"/>
    <w:rsid w:val="00C87AA4"/>
    <w:rsid w:val="00EA3C0B"/>
    <w:rsid w:val="00F04A52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925B08F2C74345A9057960E80D6263">
    <w:name w:val="3F925B08F2C74345A9057960E80D6263"/>
    <w:rsid w:val="00387B4F"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9F93007EF4B24E3ABAAE999075E63E77">
    <w:name w:val="9F93007EF4B24E3ABAAE999075E63E77"/>
    <w:rsid w:val="00387B4F"/>
  </w:style>
  <w:style w:type="paragraph" w:customStyle="1" w:styleId="9ABF714ABC714B4D9B910D818CDCF8AC">
    <w:name w:val="9ABF714ABC714B4D9B910D818CDCF8AC"/>
    <w:rsid w:val="00387B4F"/>
  </w:style>
  <w:style w:type="paragraph" w:customStyle="1" w:styleId="20929E89704C4B3AB30727D1B9F37D5C">
    <w:name w:val="20929E89704C4B3AB30727D1B9F37D5C"/>
    <w:rsid w:val="00387B4F"/>
  </w:style>
  <w:style w:type="paragraph" w:customStyle="1" w:styleId="29C5E2F33E1146FCB9552338A1D81359">
    <w:name w:val="29C5E2F33E1146FCB9552338A1D81359"/>
    <w:rsid w:val="007C43FF"/>
  </w:style>
  <w:style w:type="paragraph" w:customStyle="1" w:styleId="30C80527072946B49FCAB2812A116B11">
    <w:name w:val="30C80527072946B49FCAB2812A116B11"/>
    <w:rsid w:val="007C43FF"/>
  </w:style>
  <w:style w:type="paragraph" w:customStyle="1" w:styleId="AB32B2EED67842DB9ABEA63F3942DBB6">
    <w:name w:val="AB32B2EED67842DB9ABEA63F3942DBB6"/>
    <w:rsid w:val="007C43FF"/>
  </w:style>
  <w:style w:type="paragraph" w:customStyle="1" w:styleId="C28B7002B06F4AA2B25BB3F8437DBFC0">
    <w:name w:val="C28B7002B06F4AA2B25BB3F8437DBFC0"/>
    <w:rsid w:val="007C43FF"/>
  </w:style>
  <w:style w:type="paragraph" w:customStyle="1" w:styleId="82393AC8B0C84E19A3F6EC07D581A016">
    <w:name w:val="82393AC8B0C84E19A3F6EC07D581A016"/>
    <w:rsid w:val="007C43FF"/>
  </w:style>
  <w:style w:type="paragraph" w:customStyle="1" w:styleId="CFD834621F4445EE8D5755D0DA705F5F">
    <w:name w:val="CFD834621F4445EE8D5755D0DA705F5F"/>
    <w:rsid w:val="007C43FF"/>
  </w:style>
  <w:style w:type="paragraph" w:customStyle="1" w:styleId="7A186F87A5FB409C89E011C5B0254803">
    <w:name w:val="7A186F87A5FB409C89E011C5B0254803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Francesca Basilone</cp:lastModifiedBy>
  <cp:revision>11</cp:revision>
  <cp:lastPrinted>2022-12-01T14:48:00Z</cp:lastPrinted>
  <dcterms:created xsi:type="dcterms:W3CDTF">2023-01-23T18:26:00Z</dcterms:created>
  <dcterms:modified xsi:type="dcterms:W3CDTF">2023-02-08T09:16:00Z</dcterms:modified>
</cp:coreProperties>
</file>