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2F6B88" w:rsidRDefault="00A32A1E" w:rsidP="002F6B88">
      <w:pPr>
        <w:jc w:val="both"/>
        <w:rPr>
          <w:sz w:val="22"/>
          <w:szCs w:val="22"/>
          <w:lang w:val="it-IT"/>
        </w:rPr>
      </w:pPr>
    </w:p>
    <w:p w14:paraId="09A59D4F" w14:textId="635F6823" w:rsidR="002F6B88" w:rsidRPr="00062791" w:rsidRDefault="0082335F" w:rsidP="002F6B88">
      <w:pPr>
        <w:pStyle w:val="Default"/>
        <w:spacing w:after="400"/>
        <w:jc w:val="both"/>
        <w:rPr>
          <w:b/>
          <w:color w:val="auto"/>
          <w:sz w:val="22"/>
          <w:szCs w:val="22"/>
        </w:rPr>
      </w:pPr>
      <w:r w:rsidRPr="002F6B88">
        <w:rPr>
          <w:sz w:val="22"/>
          <w:szCs w:val="22"/>
        </w:rPr>
        <w:t>di essere ammesso alla procedura di nuova inclusione nella graduatoria d’Istituto valida per il biennio accademico 202</w:t>
      </w:r>
      <w:r w:rsidR="006A0BC5" w:rsidRPr="002F6B88">
        <w:rPr>
          <w:sz w:val="22"/>
          <w:szCs w:val="22"/>
        </w:rPr>
        <w:t>1</w:t>
      </w:r>
      <w:r w:rsidRPr="002F6B88">
        <w:rPr>
          <w:sz w:val="22"/>
          <w:szCs w:val="22"/>
        </w:rPr>
        <w:t>/202</w:t>
      </w:r>
      <w:r w:rsidR="006A0BC5" w:rsidRPr="002F6B88">
        <w:rPr>
          <w:sz w:val="22"/>
          <w:szCs w:val="22"/>
        </w:rPr>
        <w:t>3</w:t>
      </w:r>
      <w:r w:rsidRPr="002F6B88">
        <w:rPr>
          <w:sz w:val="22"/>
          <w:szCs w:val="22"/>
        </w:rPr>
        <w:t xml:space="preserve"> di cui al bando prot.</w:t>
      </w:r>
      <w:r w:rsidR="00943CBB" w:rsidRPr="002F6B88">
        <w:rPr>
          <w:sz w:val="22"/>
          <w:szCs w:val="22"/>
        </w:rPr>
        <w:t xml:space="preserve"> </w:t>
      </w:r>
      <w:r w:rsidRPr="002F6B88">
        <w:rPr>
          <w:sz w:val="22"/>
          <w:szCs w:val="22"/>
        </w:rPr>
        <w:t>n</w:t>
      </w:r>
      <w:r w:rsidR="00A17CC1" w:rsidRPr="002F6B88">
        <w:rPr>
          <w:sz w:val="22"/>
          <w:szCs w:val="22"/>
        </w:rPr>
        <w:t>.</w:t>
      </w:r>
      <w:r w:rsidR="002F6B88" w:rsidRPr="002F6B88">
        <w:rPr>
          <w:b/>
          <w:sz w:val="22"/>
          <w:szCs w:val="22"/>
        </w:rPr>
        <w:t xml:space="preserve"> 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>000</w:t>
      </w:r>
      <w:r w:rsidR="00CF3C04">
        <w:rPr>
          <w:b/>
          <w:bCs/>
          <w:color w:val="222222"/>
          <w:sz w:val="22"/>
          <w:szCs w:val="22"/>
          <w:shd w:val="clear" w:color="auto" w:fill="FFFFFF"/>
        </w:rPr>
        <w:t>1483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>/202</w:t>
      </w:r>
      <w:r w:rsidR="00CF3C04">
        <w:rPr>
          <w:b/>
          <w:bCs/>
          <w:color w:val="222222"/>
          <w:sz w:val="22"/>
          <w:szCs w:val="22"/>
          <w:shd w:val="clear" w:color="auto" w:fill="FFFFFF"/>
        </w:rPr>
        <w:t>4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 xml:space="preserve"> del </w:t>
      </w:r>
      <w:r w:rsidR="00CF3C04">
        <w:rPr>
          <w:b/>
          <w:bCs/>
          <w:color w:val="222222"/>
          <w:sz w:val="22"/>
          <w:szCs w:val="22"/>
          <w:shd w:val="clear" w:color="auto" w:fill="FFFFFF"/>
        </w:rPr>
        <w:t>22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>/</w:t>
      </w:r>
      <w:r w:rsidR="00CF3C04">
        <w:rPr>
          <w:b/>
          <w:bCs/>
          <w:color w:val="222222"/>
          <w:sz w:val="22"/>
          <w:szCs w:val="22"/>
          <w:shd w:val="clear" w:color="auto" w:fill="FFFFFF"/>
        </w:rPr>
        <w:t>04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>/202</w:t>
      </w:r>
      <w:r w:rsidR="00CF3C04">
        <w:rPr>
          <w:b/>
          <w:bCs/>
          <w:color w:val="222222"/>
          <w:sz w:val="22"/>
          <w:szCs w:val="22"/>
          <w:shd w:val="clear" w:color="auto" w:fill="FFFFFF"/>
        </w:rPr>
        <w:t>4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2F6B88" w:rsidRPr="00062791">
        <w:rPr>
          <w:b/>
          <w:bCs/>
          <w:color w:val="auto"/>
          <w:sz w:val="22"/>
          <w:szCs w:val="22"/>
        </w:rPr>
        <w:t>aa.aa. 202</w:t>
      </w:r>
      <w:r w:rsidR="00CF3C04">
        <w:rPr>
          <w:b/>
          <w:bCs/>
          <w:color w:val="auto"/>
          <w:sz w:val="22"/>
          <w:szCs w:val="22"/>
        </w:rPr>
        <w:t>3</w:t>
      </w:r>
      <w:r w:rsidR="002F6B88" w:rsidRPr="00062791">
        <w:rPr>
          <w:b/>
          <w:bCs/>
          <w:color w:val="auto"/>
          <w:sz w:val="22"/>
          <w:szCs w:val="22"/>
        </w:rPr>
        <w:t>/202</w:t>
      </w:r>
      <w:r w:rsidR="00CF3C04">
        <w:rPr>
          <w:b/>
          <w:bCs/>
          <w:color w:val="auto"/>
          <w:sz w:val="22"/>
          <w:szCs w:val="22"/>
        </w:rPr>
        <w:t>5</w:t>
      </w:r>
    </w:p>
    <w:p w14:paraId="3AAF0D8C" w14:textId="13F25295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69C62362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4BB7F69F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44029" w14:textId="77777777" w:rsidR="00AB4CE1" w:rsidRDefault="00AB4CE1" w:rsidP="00FC03CF">
      <w:r>
        <w:separator/>
      </w:r>
    </w:p>
  </w:endnote>
  <w:endnote w:type="continuationSeparator" w:id="0">
    <w:p w14:paraId="510027A9" w14:textId="77777777" w:rsidR="00AB4CE1" w:rsidRDefault="00AB4CE1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776A8" w14:textId="77777777" w:rsidR="00AB4CE1" w:rsidRDefault="00AB4CE1" w:rsidP="00FC03CF">
      <w:r>
        <w:separator/>
      </w:r>
    </w:p>
  </w:footnote>
  <w:footnote w:type="continuationSeparator" w:id="0">
    <w:p w14:paraId="45EF2C9E" w14:textId="77777777" w:rsidR="00AB4CE1" w:rsidRDefault="00AB4CE1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982701">
    <w:abstractNumId w:val="0"/>
  </w:num>
  <w:num w:numId="2" w16cid:durableId="1417093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formatting="1" w:enforcement="1" w:cryptProviderType="rsaAES" w:cryptAlgorithmClass="hash" w:cryptAlgorithmType="typeAny" w:cryptAlgorithmSid="14" w:cryptSpinCount="100000" w:hash="/QUM1xC9C0bSTPaJjD52krEFkeUV3EREVgBc3gCSogZ7hnO5XBKUIoAIwbVaSzd2DWR7HPPUbB/zLPxsaOSiGw==" w:salt="c2SmWyOcRXOxMRj47/mt4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37A09"/>
    <w:rsid w:val="0004403D"/>
    <w:rsid w:val="00062791"/>
    <w:rsid w:val="0006459C"/>
    <w:rsid w:val="000832B1"/>
    <w:rsid w:val="000E463A"/>
    <w:rsid w:val="002416BF"/>
    <w:rsid w:val="002A0E0B"/>
    <w:rsid w:val="002B064F"/>
    <w:rsid w:val="002E758D"/>
    <w:rsid w:val="002F6B88"/>
    <w:rsid w:val="00450D74"/>
    <w:rsid w:val="00547752"/>
    <w:rsid w:val="00547F4E"/>
    <w:rsid w:val="00670524"/>
    <w:rsid w:val="0069331B"/>
    <w:rsid w:val="006A0BC5"/>
    <w:rsid w:val="00707BE3"/>
    <w:rsid w:val="00725597"/>
    <w:rsid w:val="007A3F12"/>
    <w:rsid w:val="0082335F"/>
    <w:rsid w:val="00943CBB"/>
    <w:rsid w:val="00A17CC1"/>
    <w:rsid w:val="00A32A1E"/>
    <w:rsid w:val="00AB4CE1"/>
    <w:rsid w:val="00B07330"/>
    <w:rsid w:val="00B624F8"/>
    <w:rsid w:val="00BE1007"/>
    <w:rsid w:val="00CA2822"/>
    <w:rsid w:val="00CC0B35"/>
    <w:rsid w:val="00CF3C04"/>
    <w:rsid w:val="00D4762D"/>
    <w:rsid w:val="00D90B6B"/>
    <w:rsid w:val="00F257D4"/>
    <w:rsid w:val="00F26A57"/>
    <w:rsid w:val="00F8471B"/>
    <w:rsid w:val="00FB2BC1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customStyle="1" w:styleId="Default">
    <w:name w:val="Default"/>
    <w:rsid w:val="00A17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il">
    <w:name w:val="il"/>
    <w:basedOn w:val="Carpredefinitoparagrafo"/>
    <w:rsid w:val="002F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1697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6</cp:revision>
  <cp:lastPrinted>2020-11-29T09:43:00Z</cp:lastPrinted>
  <dcterms:created xsi:type="dcterms:W3CDTF">2022-11-12T13:00:00Z</dcterms:created>
  <dcterms:modified xsi:type="dcterms:W3CDTF">2024-04-22T18:00:00Z</dcterms:modified>
</cp:coreProperties>
</file>